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27C4D" w14:textId="3AA5860C" w:rsidR="00F06569" w:rsidRDefault="00996148" w:rsidP="001C737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569">
        <w:rPr>
          <w:rFonts w:ascii="Times New Roman" w:hAnsi="Times New Roman" w:cs="Times New Roman"/>
          <w:b/>
          <w:bCs/>
          <w:sz w:val="28"/>
          <w:szCs w:val="28"/>
        </w:rPr>
        <w:t>Основные понятия и определения.</w:t>
      </w:r>
    </w:p>
    <w:p w14:paraId="34575823" w14:textId="150CC6A2" w:rsidR="005D15A0" w:rsidRDefault="005D15A0" w:rsidP="001C737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D15A0">
        <w:rPr>
          <w:rFonts w:ascii="Times New Roman" w:hAnsi="Times New Roman" w:cs="Times New Roman"/>
          <w:b/>
          <w:bCs/>
          <w:sz w:val="28"/>
          <w:szCs w:val="28"/>
        </w:rPr>
        <w:t>Работа канализации и отдельных канализационных сетей</w:t>
      </w:r>
    </w:p>
    <w:p w14:paraId="262D04BA" w14:textId="77777777" w:rsidR="001C7375" w:rsidRDefault="001C7375" w:rsidP="001C737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DCF91B" w14:textId="77777777" w:rsidR="005D15A0" w:rsidRDefault="005D15A0" w:rsidP="005D15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A0">
        <w:rPr>
          <w:rFonts w:ascii="Times New Roman" w:hAnsi="Times New Roman" w:cs="Times New Roman"/>
          <w:b/>
          <w:bCs/>
          <w:sz w:val="28"/>
          <w:szCs w:val="28"/>
        </w:rPr>
        <w:t>Установленная пропускная способность очистных сооружений</w:t>
      </w:r>
      <w:r w:rsidRPr="005D15A0">
        <w:rPr>
          <w:rFonts w:ascii="Times New Roman" w:hAnsi="Times New Roman" w:cs="Times New Roman"/>
          <w:sz w:val="28"/>
          <w:szCs w:val="28"/>
        </w:rPr>
        <w:t xml:space="preserve"> (числящихся на балансе предприятия (организации) на конец отчетного года, независимо от того, находятся они в работе, резерве, ремонте, ожидании ремонта или в простое по другим причинам) равна количеству сточной жидкости, которую эти сооружения могут пропустить за сутки при полной загрузке всего комплекса очистных сооружений и соблюдении установленных требований к очистке сточной жидкости. </w:t>
      </w:r>
    </w:p>
    <w:p w14:paraId="594D31BC" w14:textId="77777777" w:rsidR="005D15A0" w:rsidRDefault="005D15A0" w:rsidP="005D15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A0">
        <w:rPr>
          <w:rFonts w:ascii="Times New Roman" w:hAnsi="Times New Roman" w:cs="Times New Roman"/>
          <w:b/>
          <w:bCs/>
          <w:sz w:val="28"/>
          <w:szCs w:val="28"/>
        </w:rPr>
        <w:t>Централизованная система водоотведения (канализации)</w:t>
      </w:r>
      <w:r w:rsidRPr="005D15A0">
        <w:rPr>
          <w:rFonts w:ascii="Times New Roman" w:hAnsi="Times New Roman" w:cs="Times New Roman"/>
          <w:sz w:val="28"/>
          <w:szCs w:val="28"/>
        </w:rPr>
        <w:t xml:space="preserve"> </w:t>
      </w:r>
      <w:r w:rsidRPr="005D15A0">
        <w:rPr>
          <w:rFonts w:ascii="Times New Roman" w:hAnsi="Times New Roman" w:cs="Times New Roman"/>
          <w:sz w:val="28"/>
          <w:szCs w:val="28"/>
        </w:rPr>
        <w:sym w:font="Symbol" w:char="F02D"/>
      </w:r>
      <w:r w:rsidRPr="005D15A0">
        <w:rPr>
          <w:rFonts w:ascii="Times New Roman" w:hAnsi="Times New Roman" w:cs="Times New Roman"/>
          <w:sz w:val="28"/>
          <w:szCs w:val="28"/>
        </w:rPr>
        <w:t xml:space="preserve"> комплекс инженерных сооружений населенных пунктов для сбора, очистки и отведения сточных вод в водные объекты и обработки осадков сточных вод. </w:t>
      </w:r>
    </w:p>
    <w:p w14:paraId="0179EA98" w14:textId="77777777" w:rsidR="005D15A0" w:rsidRDefault="005D15A0" w:rsidP="005D15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A0">
        <w:rPr>
          <w:rFonts w:ascii="Times New Roman" w:hAnsi="Times New Roman" w:cs="Times New Roman"/>
          <w:b/>
          <w:bCs/>
          <w:sz w:val="28"/>
          <w:szCs w:val="28"/>
        </w:rPr>
        <w:t>Главный коллектор</w:t>
      </w:r>
      <w:r w:rsidRPr="005D15A0">
        <w:rPr>
          <w:rFonts w:ascii="Times New Roman" w:hAnsi="Times New Roman" w:cs="Times New Roman"/>
          <w:sz w:val="28"/>
          <w:szCs w:val="28"/>
        </w:rPr>
        <w:t xml:space="preserve"> </w:t>
      </w:r>
      <w:r w:rsidRPr="005D15A0">
        <w:rPr>
          <w:rFonts w:ascii="Times New Roman" w:hAnsi="Times New Roman" w:cs="Times New Roman"/>
          <w:sz w:val="28"/>
          <w:szCs w:val="28"/>
        </w:rPr>
        <w:sym w:font="Symbol" w:char="F02D"/>
      </w:r>
      <w:r w:rsidRPr="005D15A0">
        <w:rPr>
          <w:rFonts w:ascii="Times New Roman" w:hAnsi="Times New Roman" w:cs="Times New Roman"/>
          <w:sz w:val="28"/>
          <w:szCs w:val="28"/>
        </w:rPr>
        <w:t xml:space="preserve"> трубопровод (или канал), собирающий сточные воды со всей канализованной территории и отводящий их на очистные сооружения или в водоем. </w:t>
      </w:r>
    </w:p>
    <w:p w14:paraId="3D296EE8" w14:textId="77777777" w:rsidR="005D15A0" w:rsidRDefault="005D15A0" w:rsidP="005D15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A0">
        <w:rPr>
          <w:rFonts w:ascii="Times New Roman" w:hAnsi="Times New Roman" w:cs="Times New Roman"/>
          <w:b/>
          <w:bCs/>
          <w:sz w:val="28"/>
          <w:szCs w:val="28"/>
        </w:rPr>
        <w:t>Уличная канализационная сеть</w:t>
      </w:r>
      <w:r w:rsidRPr="005D15A0">
        <w:rPr>
          <w:rFonts w:ascii="Times New Roman" w:hAnsi="Times New Roman" w:cs="Times New Roman"/>
          <w:sz w:val="28"/>
          <w:szCs w:val="28"/>
        </w:rPr>
        <w:t xml:space="preserve"> </w:t>
      </w:r>
      <w:r w:rsidRPr="005D15A0">
        <w:rPr>
          <w:rFonts w:ascii="Times New Roman" w:hAnsi="Times New Roman" w:cs="Times New Roman"/>
          <w:sz w:val="28"/>
          <w:szCs w:val="28"/>
        </w:rPr>
        <w:sym w:font="Symbol" w:char="F02D"/>
      </w:r>
      <w:r w:rsidRPr="005D15A0">
        <w:rPr>
          <w:rFonts w:ascii="Times New Roman" w:hAnsi="Times New Roman" w:cs="Times New Roman"/>
          <w:sz w:val="28"/>
          <w:szCs w:val="28"/>
        </w:rPr>
        <w:t xml:space="preserve"> трубопроводы, уложенные вдоль улиц, проездов, переулков, набережных и других проездов населенного пункта, включая протяжение сборных коллекторов, но без главных коллекторов.</w:t>
      </w:r>
    </w:p>
    <w:p w14:paraId="7990A221" w14:textId="77777777" w:rsidR="005D15A0" w:rsidRDefault="005D15A0" w:rsidP="005D15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A0">
        <w:rPr>
          <w:rFonts w:ascii="Times New Roman" w:hAnsi="Times New Roman" w:cs="Times New Roman"/>
          <w:sz w:val="28"/>
          <w:szCs w:val="28"/>
        </w:rPr>
        <w:t xml:space="preserve"> </w:t>
      </w:r>
      <w:r w:rsidRPr="005D15A0">
        <w:rPr>
          <w:rFonts w:ascii="Times New Roman" w:hAnsi="Times New Roman" w:cs="Times New Roman"/>
          <w:b/>
          <w:bCs/>
          <w:sz w:val="28"/>
          <w:szCs w:val="28"/>
        </w:rPr>
        <w:t>Внутриквартальная сеть</w:t>
      </w:r>
      <w:r w:rsidRPr="005D15A0">
        <w:rPr>
          <w:rFonts w:ascii="Times New Roman" w:hAnsi="Times New Roman" w:cs="Times New Roman"/>
          <w:sz w:val="28"/>
          <w:szCs w:val="28"/>
        </w:rPr>
        <w:t xml:space="preserve"> </w:t>
      </w:r>
      <w:r w:rsidRPr="005D15A0">
        <w:rPr>
          <w:rFonts w:ascii="Times New Roman" w:hAnsi="Times New Roman" w:cs="Times New Roman"/>
          <w:sz w:val="28"/>
          <w:szCs w:val="28"/>
        </w:rPr>
        <w:sym w:font="Symbol" w:char="F02D"/>
      </w:r>
      <w:r w:rsidRPr="005D15A0">
        <w:rPr>
          <w:rFonts w:ascii="Times New Roman" w:hAnsi="Times New Roman" w:cs="Times New Roman"/>
          <w:sz w:val="28"/>
          <w:szCs w:val="28"/>
        </w:rPr>
        <w:t xml:space="preserve"> сеть, проложенная вдоль внутри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15A0">
        <w:rPr>
          <w:rFonts w:ascii="Times New Roman" w:hAnsi="Times New Roman" w:cs="Times New Roman"/>
          <w:sz w:val="28"/>
          <w:szCs w:val="28"/>
        </w:rPr>
        <w:t xml:space="preserve">квартальных проездов. </w:t>
      </w:r>
    </w:p>
    <w:p w14:paraId="3CA8CE37" w14:textId="77777777" w:rsidR="005D15A0" w:rsidRDefault="005D15A0" w:rsidP="005D15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A0">
        <w:rPr>
          <w:rFonts w:ascii="Times New Roman" w:hAnsi="Times New Roman" w:cs="Times New Roman"/>
          <w:b/>
          <w:bCs/>
          <w:sz w:val="28"/>
          <w:szCs w:val="28"/>
        </w:rPr>
        <w:t>Внутридворовая сеть</w:t>
      </w:r>
      <w:r w:rsidRPr="005D15A0">
        <w:rPr>
          <w:rFonts w:ascii="Times New Roman" w:hAnsi="Times New Roman" w:cs="Times New Roman"/>
          <w:sz w:val="28"/>
          <w:szCs w:val="28"/>
        </w:rPr>
        <w:t xml:space="preserve"> </w:t>
      </w:r>
      <w:r w:rsidRPr="005D15A0">
        <w:rPr>
          <w:rFonts w:ascii="Times New Roman" w:hAnsi="Times New Roman" w:cs="Times New Roman"/>
          <w:sz w:val="28"/>
          <w:szCs w:val="28"/>
        </w:rPr>
        <w:sym w:font="Symbol" w:char="F02D"/>
      </w:r>
      <w:r w:rsidRPr="005D15A0">
        <w:rPr>
          <w:rFonts w:ascii="Times New Roman" w:hAnsi="Times New Roman" w:cs="Times New Roman"/>
          <w:sz w:val="28"/>
          <w:szCs w:val="28"/>
        </w:rPr>
        <w:t xml:space="preserve"> сеть, уложенная на территории домовладений, а также канализационные трубопроводы, предназначенные для присоединения домовладений к уличной канализационной сети. Замена сетей заключается в проведении планово-предупредительных работ с целью предотвращения их преждевременного износа. </w:t>
      </w:r>
    </w:p>
    <w:p w14:paraId="32FBE222" w14:textId="77777777" w:rsidR="005D15A0" w:rsidRDefault="005D15A0" w:rsidP="005D15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A0">
        <w:rPr>
          <w:rFonts w:ascii="Times New Roman" w:hAnsi="Times New Roman" w:cs="Times New Roman"/>
          <w:b/>
          <w:bCs/>
          <w:sz w:val="28"/>
          <w:szCs w:val="28"/>
        </w:rPr>
        <w:t>Сточные воды централизованной системы водоотведения</w:t>
      </w:r>
      <w:r w:rsidRPr="005D15A0">
        <w:rPr>
          <w:rFonts w:ascii="Times New Roman" w:hAnsi="Times New Roman" w:cs="Times New Roman"/>
          <w:sz w:val="28"/>
          <w:szCs w:val="28"/>
        </w:rPr>
        <w:t xml:space="preserve"> </w:t>
      </w:r>
      <w:r w:rsidRPr="005D15A0">
        <w:rPr>
          <w:rFonts w:ascii="Times New Roman" w:hAnsi="Times New Roman" w:cs="Times New Roman"/>
          <w:sz w:val="28"/>
          <w:szCs w:val="28"/>
        </w:rPr>
        <w:sym w:font="Symbol" w:char="F02D"/>
      </w:r>
      <w:r w:rsidRPr="005D15A0">
        <w:rPr>
          <w:rFonts w:ascii="Times New Roman" w:hAnsi="Times New Roman" w:cs="Times New Roman"/>
          <w:sz w:val="28"/>
          <w:szCs w:val="28"/>
        </w:rPr>
        <w:t xml:space="preserve"> принимаемые от абонентов в централизованные системы водоотведения воды, а также дождевые, талые, инфильтрационные, поливомоечные, дренажные воды, если централизованная система водоотведения предназначена для приема таких вод. </w:t>
      </w:r>
    </w:p>
    <w:p w14:paraId="041EF724" w14:textId="77777777" w:rsidR="005D15A0" w:rsidRDefault="005D15A0" w:rsidP="005D15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A0">
        <w:rPr>
          <w:rFonts w:ascii="Times New Roman" w:hAnsi="Times New Roman" w:cs="Times New Roman"/>
          <w:b/>
          <w:bCs/>
          <w:sz w:val="28"/>
          <w:szCs w:val="28"/>
        </w:rPr>
        <w:t>Нормативно очищенные сточные воды</w:t>
      </w:r>
      <w:r w:rsidRPr="005D15A0">
        <w:rPr>
          <w:rFonts w:ascii="Times New Roman" w:hAnsi="Times New Roman" w:cs="Times New Roman"/>
          <w:sz w:val="28"/>
          <w:szCs w:val="28"/>
        </w:rPr>
        <w:t xml:space="preserve"> – сточные воды после очистки, качество которых соответствует нормам действующего законодательства. </w:t>
      </w:r>
    </w:p>
    <w:p w14:paraId="32FBC9D0" w14:textId="77777777" w:rsidR="005D15A0" w:rsidRDefault="005D15A0" w:rsidP="005D15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A0">
        <w:rPr>
          <w:rFonts w:ascii="Times New Roman" w:hAnsi="Times New Roman" w:cs="Times New Roman"/>
          <w:b/>
          <w:bCs/>
          <w:sz w:val="28"/>
          <w:szCs w:val="28"/>
        </w:rPr>
        <w:t>Недостаточно очищенные сточные воды</w:t>
      </w:r>
      <w:r w:rsidRPr="005D15A0">
        <w:rPr>
          <w:rFonts w:ascii="Times New Roman" w:hAnsi="Times New Roman" w:cs="Times New Roman"/>
          <w:sz w:val="28"/>
          <w:szCs w:val="28"/>
        </w:rPr>
        <w:t xml:space="preserve"> – качественная характеристика сточных вод, не отвечающая нормам действующего законодательства. </w:t>
      </w:r>
    </w:p>
    <w:p w14:paraId="007A1113" w14:textId="77777777" w:rsidR="009D4665" w:rsidRPr="007B7117" w:rsidRDefault="005D15A0" w:rsidP="005D15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A0">
        <w:rPr>
          <w:rFonts w:ascii="Times New Roman" w:hAnsi="Times New Roman" w:cs="Times New Roman"/>
          <w:b/>
          <w:bCs/>
          <w:sz w:val="28"/>
          <w:szCs w:val="28"/>
        </w:rPr>
        <w:t>Авария в системе канализаций</w:t>
      </w:r>
      <w:r w:rsidRPr="005D15A0">
        <w:rPr>
          <w:rFonts w:ascii="Times New Roman" w:hAnsi="Times New Roman" w:cs="Times New Roman"/>
          <w:sz w:val="28"/>
          <w:szCs w:val="28"/>
        </w:rPr>
        <w:t xml:space="preserve"> </w:t>
      </w:r>
      <w:r w:rsidRPr="005D15A0">
        <w:rPr>
          <w:rFonts w:ascii="Times New Roman" w:hAnsi="Times New Roman" w:cs="Times New Roman"/>
          <w:sz w:val="28"/>
          <w:szCs w:val="28"/>
        </w:rPr>
        <w:sym w:font="Symbol" w:char="F02D"/>
      </w:r>
      <w:r w:rsidRPr="005D15A0">
        <w:rPr>
          <w:rFonts w:ascii="Times New Roman" w:hAnsi="Times New Roman" w:cs="Times New Roman"/>
          <w:sz w:val="28"/>
          <w:szCs w:val="28"/>
        </w:rPr>
        <w:t xml:space="preserve"> нарушение режима работы, приведшие к массовому сбросу неочищенных сточных вод в водоемы или на рельеф, подвалы жилых домов.</w:t>
      </w:r>
      <w:r w:rsidRPr="007B71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4665" w:rsidRPr="007B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84"/>
    <w:rsid w:val="001C7375"/>
    <w:rsid w:val="00437662"/>
    <w:rsid w:val="00555009"/>
    <w:rsid w:val="005D15A0"/>
    <w:rsid w:val="005F35B2"/>
    <w:rsid w:val="007B7117"/>
    <w:rsid w:val="007F1B82"/>
    <w:rsid w:val="00871527"/>
    <w:rsid w:val="00996148"/>
    <w:rsid w:val="009D4665"/>
    <w:rsid w:val="009E289E"/>
    <w:rsid w:val="00CA5784"/>
    <w:rsid w:val="00DF0D83"/>
    <w:rsid w:val="00F0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89303"/>
  <w15:chartTrackingRefBased/>
  <w15:docId w15:val="{BE0A11BC-F88C-4BCA-B2EF-65545113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Коломиченко Елена Олеговна</dc:creator>
  <cp:keywords/>
  <dc:description/>
  <cp:lastModifiedBy>Коломиченко Елена Олеговна</cp:lastModifiedBy>
  <cp:revision>3</cp:revision>
  <dcterms:created xsi:type="dcterms:W3CDTF">2023-12-08T03:02:00Z</dcterms:created>
  <dcterms:modified xsi:type="dcterms:W3CDTF">2023-12-08T04:35:00Z</dcterms:modified>
</cp:coreProperties>
</file>